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152A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  <w:t>常州工业职业技术学院2025年人事代理招聘考核方案</w:t>
      </w:r>
    </w:p>
    <w:tbl>
      <w:tblPr>
        <w:tblStyle w:val="4"/>
        <w:tblpPr w:leftFromText="180" w:rightFromText="180" w:vertAnchor="text" w:horzAnchor="page" w:tblpX="1129" w:tblpY="624"/>
        <w:tblOverlap w:val="never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94"/>
        <w:gridCol w:w="772"/>
        <w:gridCol w:w="1597"/>
        <w:gridCol w:w="989"/>
        <w:gridCol w:w="1072"/>
        <w:gridCol w:w="5013"/>
        <w:gridCol w:w="1570"/>
        <w:gridCol w:w="1597"/>
      </w:tblGrid>
      <w:tr w14:paraId="322D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0A23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C0E7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74C7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3D66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4F392F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FF1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E88289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1AFB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CFD9F2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A288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9448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A118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5DB9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376F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584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材料工程学院专任教师</w:t>
            </w:r>
          </w:p>
          <w:p w14:paraId="0E93357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11D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3F9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材料工程类、化学工程类、能源动力类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774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540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81790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1.指定教材：《无机化学》（第五版）</w:t>
            </w:r>
          </w:p>
          <w:p w14:paraId="28B998B5">
            <w:pPr>
              <w:pStyle w:val="2"/>
              <w:widowControl/>
              <w:shd w:val="clear"/>
              <w:snapToGrid w:val="0"/>
              <w:spacing w:beforeAutospacing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作者：天津大学无机化学教研室编写组</w:t>
            </w:r>
          </w:p>
          <w:p w14:paraId="6B7073B2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出版社：高等教育出版社</w:t>
            </w:r>
          </w:p>
          <w:p w14:paraId="463472F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出版时间：2018年6月1日</w:t>
            </w:r>
          </w:p>
          <w:p w14:paraId="033AFDC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2.考核时长：90分钟</w:t>
            </w:r>
          </w:p>
          <w:p w14:paraId="1AF0D126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总分100分，合格线60分。 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ABD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A8414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9B330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754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D8F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154C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9634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35A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0BE9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EAC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3DDB72C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F46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347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343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6CDE4B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7F20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86C2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E739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41F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F6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6E1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503D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540D200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090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DB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0BB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53FC4F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C51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48F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E1B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298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DF79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D66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20DC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3E6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1.指定教材：《新能源电池测试原理与技术》</w:t>
            </w:r>
          </w:p>
          <w:p w14:paraId="04DFE2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作者：冯志军</w:t>
            </w:r>
          </w:p>
          <w:p w14:paraId="0510A8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出版社：冶金工业出版社</w:t>
            </w:r>
          </w:p>
          <w:p w14:paraId="356122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出版时间：2024年8月</w:t>
            </w:r>
          </w:p>
          <w:p w14:paraId="26E2E8A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28CD43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C084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54081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日8:00  </w:t>
            </w:r>
          </w:p>
          <w:p w14:paraId="554239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06EA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0955E35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D22A7F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1378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50C4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BFC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5FA5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E560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9D846B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F9B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CD10E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DEFE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BB7AC4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2662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7F93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7F77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B08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EAC0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C0B2B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材料工程学院专任教师</w:t>
            </w:r>
          </w:p>
          <w:p w14:paraId="4D23B82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15F6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60551"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高分子材料与工程，材料加工工程，材料科学与工程，材料学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8BB9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第一阶段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69CE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笔试（50%）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9E5A8D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1.指定教材：《高分子材料成型加工》第三版</w:t>
            </w:r>
          </w:p>
          <w:p w14:paraId="1457FE56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作者：唐颂超</w:t>
            </w:r>
          </w:p>
          <w:p w14:paraId="62FAF96D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出版社：中国轻工出版社</w:t>
            </w:r>
          </w:p>
          <w:p w14:paraId="6747B5E1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出版时间：2013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</w:p>
          <w:p w14:paraId="032C75FE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2.考核时长：90分钟</w:t>
            </w:r>
          </w:p>
          <w:p w14:paraId="32C45DA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总分100分，合格线60分。 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2D334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7CB2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1413F14C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5F2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59AF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9487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A1FA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9E12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FFD9D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第二阶段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5C467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心理</w:t>
            </w:r>
          </w:p>
          <w:p w14:paraId="53988A16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测评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FFFD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9A4A9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FCB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796375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676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2B9E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FC9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4618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211B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F1A3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36E70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</w:t>
            </w:r>
          </w:p>
          <w:p w14:paraId="7856CF8F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复审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9990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F4D8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3B5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2D6A00D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25A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846E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F3A5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C181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6C034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749FC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C9B5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试讲（50%）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1334B">
            <w:pPr>
              <w:pStyle w:val="2"/>
              <w:widowControl/>
              <w:snapToGrid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高分子材料基本加工工艺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》</w:t>
            </w:r>
          </w:p>
          <w:p w14:paraId="5545E12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作者：徐应林</w:t>
            </w:r>
          </w:p>
          <w:p w14:paraId="49E2B5F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出版社：化学工业出版社</w:t>
            </w:r>
          </w:p>
          <w:p w14:paraId="1D77AF9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出版时间：2019.2</w:t>
            </w:r>
          </w:p>
          <w:p w14:paraId="24442660">
            <w:pPr>
              <w:pStyle w:val="2"/>
              <w:widowControl/>
              <w:snapToGrid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2.具体试讲章节开考前30分钟确定，从现场提供的三个教学任务中任选一个，考生现场备课，备课时间20分钟。</w:t>
            </w:r>
          </w:p>
          <w:p w14:paraId="1EF83DA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3.考核时间10分钟。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803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33B7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240C177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1E264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时间：4月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日全天</w:t>
            </w:r>
          </w:p>
          <w:p w14:paraId="09F66387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6BD982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地点：知行楼</w:t>
            </w:r>
          </w:p>
        </w:tc>
      </w:tr>
    </w:tbl>
    <w:p w14:paraId="3B685DDC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</w:pPr>
    </w:p>
    <w:p w14:paraId="66DF35C8">
      <w:pPr>
        <w:shd w:val="clear"/>
        <w:rPr>
          <w:rFonts w:ascii="宋体" w:hAnsi="宋体" w:eastAsia="宋体" w:cs="宋体"/>
          <w:color w:val="auto"/>
          <w:sz w:val="24"/>
          <w:szCs w:val="24"/>
        </w:rPr>
      </w:pPr>
    </w:p>
    <w:p w14:paraId="46C5DCCB">
      <w:pPr>
        <w:shd w:val="clear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4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97"/>
        <w:gridCol w:w="774"/>
        <w:gridCol w:w="1601"/>
        <w:gridCol w:w="991"/>
        <w:gridCol w:w="1075"/>
        <w:gridCol w:w="5007"/>
        <w:gridCol w:w="1517"/>
        <w:gridCol w:w="1650"/>
      </w:tblGrid>
      <w:tr w14:paraId="6A2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6BCA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552A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DB87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2E31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6B8181F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E4DF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36B4195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1927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9674EA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2212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A0BD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CDD5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096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0A1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AD8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材料工程学院专任教师</w:t>
            </w:r>
          </w:p>
          <w:p w14:paraId="6211045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FF8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03C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生物工程类、药学类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D13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777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3F1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》（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第4版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 w14:paraId="654389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作者：朱圣庚 徐长法</w:t>
            </w:r>
          </w:p>
          <w:p w14:paraId="6C76D9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15D4BFA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出版时间：2017年1月</w:t>
            </w:r>
          </w:p>
          <w:p w14:paraId="6259B4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5E2A8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总分100分，合格线60分。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F50B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6CFF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D6F83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3C7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8DFA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6462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ADF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277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987F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44B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081B26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0F9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0AB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B73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2029F91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307C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2D59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DA6B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6D4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CD36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518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3A0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02835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353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2AE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167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691F9D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73D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2952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5F29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FEB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170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E11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631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7A9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生物制药工艺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</w:p>
          <w:p w14:paraId="471C6C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作者：曾青兰、张虎成</w:t>
            </w:r>
          </w:p>
          <w:p w14:paraId="5D6AD89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出版社：华中科技大学出版社</w:t>
            </w:r>
          </w:p>
          <w:p w14:paraId="42ED59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出版时间：2021年4月</w:t>
            </w:r>
          </w:p>
          <w:p w14:paraId="1F2756D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665A00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014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915581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75E83A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C4F5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5F0972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456690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75D5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EBAC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89BE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CD6B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A874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04E72F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C074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B4ACA1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00A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5308B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E057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AAEE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41E7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6E52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194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10C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智能控制学院专任教师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AFAB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A9A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51C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99C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7630F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1.指定教材：《电路》（第6版）</w:t>
            </w:r>
          </w:p>
          <w:p w14:paraId="4C9550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作者：邱关源</w:t>
            </w:r>
          </w:p>
          <w:p w14:paraId="45591E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41612B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出版时间：2022年6月</w:t>
            </w:r>
          </w:p>
          <w:p w14:paraId="3492F0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76005D9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B77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70CE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7D221E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7266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8455D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44DF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CE3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413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261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1E0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CA157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7F7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D42C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634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317B034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7B17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94B2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B8B5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8BA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084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FE40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1FE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5F7761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672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350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E9ED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09AF40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7B4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0E7C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EFD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3EF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011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2100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AE3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523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68106B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0894EA2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5243D4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87A2B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1BAD33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5CD7CF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7284A6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13946A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38950C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37A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F16A5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71F2B7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3A7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773A9A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58D48A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08D6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CFD9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0B7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A9AD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6B88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27994E2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5CA0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7A8BE8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CE70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5A59FE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EA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AA0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107B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7FBB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D16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7C4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信息工程学院教师</w:t>
            </w:r>
          </w:p>
          <w:p w14:paraId="6D9581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CE8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76A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计算机大类、电子信息类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74CE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C628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C71A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8AA7C9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1.指定教材：《网络空间信息安全》（第2版） </w:t>
            </w:r>
          </w:p>
          <w:p w14:paraId="08EDC58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作者：苏永红,蒋天发</w:t>
            </w:r>
          </w:p>
          <w:p w14:paraId="0D5169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</w:t>
            </w:r>
          </w:p>
          <w:p w14:paraId="7E1A8FF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出版时间：2022年1月</w:t>
            </w:r>
          </w:p>
          <w:p w14:paraId="283A21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2B4DB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9A13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9A763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675A20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537C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91EA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7A6E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70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7CF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FEE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EB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65FDF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F7D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740E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778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2551CE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79D4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4A58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259E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87D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AAC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0DE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41F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A3ED8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5BC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473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E99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23035C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3BA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A19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B0B1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FB29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557D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202E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CA7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A9B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1.指定教材：《网络安全与防护》（第4版）</w:t>
            </w:r>
          </w:p>
          <w:p w14:paraId="1BACF94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作者：闫宏生,何俊,代威 等</w:t>
            </w:r>
          </w:p>
          <w:p w14:paraId="17EB42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 电子工业出版</w:t>
            </w:r>
          </w:p>
          <w:p w14:paraId="544015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出版时间：2023年11月</w:t>
            </w:r>
          </w:p>
          <w:p w14:paraId="3D239AB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490091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374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0880A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03545FE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26E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6C53F6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BA090D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55CE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0C3C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FC6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9B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7DFC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F6540B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898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19D10C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84B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58237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639F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4409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9C3A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7BDD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616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844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信息工程学院教师</w:t>
            </w:r>
          </w:p>
          <w:p w14:paraId="22EAE5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04B4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9F9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计算机大类、电子信息类、机械工程类、机电控制类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75F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3C0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EF2D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8536C8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1.指定教材：《单片机与嵌入式系统》</w:t>
            </w:r>
          </w:p>
          <w:p w14:paraId="5BECFA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作者：吕宗旺、李忠勤、孙福艳</w:t>
            </w:r>
          </w:p>
          <w:p w14:paraId="17AC0F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出版社：化学工业出版社</w:t>
            </w:r>
          </w:p>
          <w:p w14:paraId="568C4E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出版时间：2023年9月 第1版</w:t>
            </w:r>
          </w:p>
          <w:p w14:paraId="129A41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1B73EF5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430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5869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1F5342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6DB0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B5D4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0C6DD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619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DE7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E3B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3CDE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EFC3C3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CB8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9EC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BEE7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2343E5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7A70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AF38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3BA0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226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ACE7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718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74A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AAFA47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D682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F5A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2DC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200618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5A7E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8BDE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55F8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9F9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6092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554C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2E5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3CC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1.指定教材：《Python程序设计教程》</w:t>
            </w:r>
          </w:p>
          <w:p w14:paraId="7B2FB2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作者：丁辉、陈永 </w:t>
            </w:r>
          </w:p>
          <w:p w14:paraId="71CCFE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3D6F5B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出版时间：2019年1月</w:t>
            </w:r>
          </w:p>
          <w:p w14:paraId="282086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3EB360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0FB9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DB24C0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46D489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AEA8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48B7B7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7DB55B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F65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CE12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EA52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F073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597D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7B8A9CA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C1C8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C0DF57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3D8A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60D7FD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22C1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631F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9AF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6CA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FDC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637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数字商务学院专任教师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0CAC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8C2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工业工程，工业工程与管理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ADA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F68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583A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B8E4DE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1.指定教材：《工业工程概论》（第3版）</w:t>
            </w:r>
          </w:p>
          <w:p w14:paraId="727A2E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作者：薛伟等</w:t>
            </w:r>
          </w:p>
          <w:p w14:paraId="584183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出版社：机械工业出版社</w:t>
            </w:r>
          </w:p>
          <w:p w14:paraId="14C125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出版时间：2021年7月</w:t>
            </w:r>
          </w:p>
          <w:p w14:paraId="6A51B17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FB6439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E33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E633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E8389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6FAA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B68EC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5357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1EA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79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21A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807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019725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040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71D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962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0A13B16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46D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1370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2BF4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12CE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BA6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743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2AE5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075D59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C62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262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7865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4E4C3C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5C8C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2A21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7370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511D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3DC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32F7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043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B19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1.指定教材：《物流工程》（第2版）</w:t>
            </w:r>
          </w:p>
          <w:p w14:paraId="4BF302A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作者：齐二石等</w:t>
            </w:r>
          </w:p>
          <w:p w14:paraId="04617C4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出版社：机械工业出版社</w:t>
            </w:r>
          </w:p>
          <w:p w14:paraId="1B362C7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出版时间：2021年4月</w:t>
            </w:r>
          </w:p>
          <w:p w14:paraId="0B7EFA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5D2EC09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D5D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189D4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66DC58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B2FE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2E7BD26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956770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3C8B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3ED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0519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4F68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A0FE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783E639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1B7C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2B9A39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6E4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FB8335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3982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23F0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905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4E7A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210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F8F1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基础教学部(体育工作部)专任教师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2BA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A49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英语语言文学、外国语言学及应用语言学（英语方向）、课程与教学论（英语方向）、翻译（英语口笔译方向）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3CD8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C918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188B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1.指定教材：无（英语综合能力测试，英语专业八级以上水平）</w:t>
            </w:r>
          </w:p>
          <w:p w14:paraId="2FF07D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作者：无</w:t>
            </w:r>
          </w:p>
          <w:p w14:paraId="51B0D8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出版社：无</w:t>
            </w:r>
          </w:p>
          <w:p w14:paraId="6CB0D3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出版时间：无</w:t>
            </w:r>
          </w:p>
          <w:p w14:paraId="4F2669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69C74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D885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50C1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6CC8F9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1605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2035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AF16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FB98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0D0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10B3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9CD0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AE469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8484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52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C4A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3C9A3D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1B5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3B0B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BAF7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BDD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DA9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BE3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C5C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24AB5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672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2CB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C7B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102C9B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1B71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8194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3ADD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107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12B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150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CC0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532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1.指定教材：《高职国际英语》</w:t>
            </w:r>
          </w:p>
          <w:p w14:paraId="67042B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作者：张月祥</w:t>
            </w:r>
          </w:p>
          <w:p w14:paraId="486E11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出版社：上海外语教育出版社</w:t>
            </w:r>
          </w:p>
          <w:p w14:paraId="7184BB1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出版时间：2023年9月</w:t>
            </w:r>
          </w:p>
          <w:p w14:paraId="18EA93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3B2E8E8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65F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A9975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4D0096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851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7DE8E8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CA4C6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1D8B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B04B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2A00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B3B9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1665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5D5121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C72E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BEE482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8A30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EE2BCE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A7C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2761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BFBF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39A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7D4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345E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邓建军工匠学院专任教师</w:t>
            </w:r>
          </w:p>
          <w:p w14:paraId="755FD0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0A5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D9E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机电控制类、电子信息类；计算机大类；机械电子工程类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11A3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FD9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A92F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1.指定教材：《C程序设计》（第五版）</w:t>
            </w:r>
          </w:p>
          <w:p w14:paraId="0BF281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作者：谭浩强</w:t>
            </w:r>
          </w:p>
          <w:p w14:paraId="0B030E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出版社：清华大学出版社</w:t>
            </w:r>
          </w:p>
          <w:p w14:paraId="5CEF73B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出版时间：2017年7月</w:t>
            </w:r>
          </w:p>
          <w:p w14:paraId="6EEDF5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6B4B4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E43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0A4D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1558DE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9B2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C430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370B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D3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3A2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03AD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E75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3053A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6596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1AE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AE9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04F358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264E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84F7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1EDF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B6D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246B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963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7FA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E4BAA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0EC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6A2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55D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106E4B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0DC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9612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7049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1D6F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F796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A7A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3148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8FDF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48F569F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00CF42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74FCC0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0254C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2B9075D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47C690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53614B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128022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42E874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E3E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3771F5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505CE7F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1BE6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4CB0F3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947A4A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6794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F7D7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1C0E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4B72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5C54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1D59E6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06AA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B4860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5F4B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638AB7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2855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3613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D39E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D81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95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F7ED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邓建军工匠学院专任教师</w:t>
            </w:r>
          </w:p>
          <w:p w14:paraId="15414FA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EE1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19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机电控制类、电子信息类；计算机大类；机械电子工程类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134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A1A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2DB9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1.指定教材：《西门子S7-1200应用技术项目教程》（第2版）</w:t>
            </w:r>
          </w:p>
          <w:p w14:paraId="6B880B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740D72F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1B1511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67F1C9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AD945F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352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D699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565BF0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7BBF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D9B8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6B19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8F3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AFD4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29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36A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2E34EC8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95FC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691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98B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7DA778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411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2657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FA80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6547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175F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2288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73AF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096E75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B75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C1F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994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5A349A6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BFD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AF0E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0D8A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6BF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98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8980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71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162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5249A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550408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0DB6B8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64374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660908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2E4916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6210B8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4ABBDA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2A21C7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18F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6EDF6ED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5BD23AF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0E8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4752993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DF889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B76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EFC6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8270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A946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05A4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5E684BF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AC40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C3FC40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1EF0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38CF1C4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EE71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7C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247C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DC9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370A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C5F6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信息化中心、图书馆（合署）软件项目管理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5C7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D04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本科专业：计算机（软件）类</w:t>
            </w:r>
          </w:p>
          <w:p w14:paraId="0026F4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研究生专业：计算机类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D381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F3E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2EC9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9B142A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软件设计师教程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（第五版）</w:t>
            </w:r>
          </w:p>
          <w:p w14:paraId="268C9FC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褚华 霍秋艳</w:t>
            </w:r>
          </w:p>
          <w:p w14:paraId="2CA6C7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清华大学出版社</w:t>
            </w:r>
          </w:p>
          <w:p w14:paraId="5DA3A0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2018年2月第5版</w:t>
            </w:r>
          </w:p>
          <w:p w14:paraId="25ECC1C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410C66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B28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F758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4F07AB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A1B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C6BE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8CF5C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300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BC8D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37F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F7BD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447284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982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3B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365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2E8952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4734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A7CA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10A1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BB39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B73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5F4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9A63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6DB2531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0D6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0D4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F620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0E5378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612D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F0CF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73D3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3C6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AC0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BAAD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7F3C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0B8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C304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155D1A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4E8EDEE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844B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1D5B32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FCA47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B0B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BBD5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4DB0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4785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F8FF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0ADB00D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3FB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158A96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49C3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2040F41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5193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EA85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C43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DF7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AA6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7FE0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计划财务处会计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6F6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7B0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财务财会类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829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481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4363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6B878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1.指定教材：中级会计实务</w:t>
            </w:r>
          </w:p>
          <w:p w14:paraId="214D5D5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作者：财政部会计财务评价中心</w:t>
            </w:r>
          </w:p>
          <w:p w14:paraId="0A99C4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出版社：经济科学出版社</w:t>
            </w:r>
          </w:p>
          <w:p w14:paraId="2B2AB5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出版时间：2024年4月</w:t>
            </w:r>
          </w:p>
          <w:p w14:paraId="152058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F2700D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  <w:p w14:paraId="721DD4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7A8F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7E71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5E7BA2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27B5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2533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F77A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859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BB4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AAAE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3A0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1A75E6A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58C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3D2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FEC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42BDDE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1B1A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D3D8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BC24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DD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EC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1056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70D8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2BCBCA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A8F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C0C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04C4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7E59FB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998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85CC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82AC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DCA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5F7A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BCF0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13E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5D6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0B9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13668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734E5B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55A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11C9256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97019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7394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79F5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B5EE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4343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25F6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29069A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1F95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A2075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DF0D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FC0EF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4DB6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A48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DF0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1426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875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A4E7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国资处资产管理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8B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A40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财务财会类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8DC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97DC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CD5D9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E154C2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1.指定教材：《管理学：原理与方法》（第七版）</w:t>
            </w:r>
          </w:p>
          <w:p w14:paraId="39E2CCC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作者：周三多</w:t>
            </w:r>
          </w:p>
          <w:p w14:paraId="28844A2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出版社：复旦大学出版社</w:t>
            </w:r>
          </w:p>
          <w:p w14:paraId="306D01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出版时间：2018年6月1日</w:t>
            </w:r>
          </w:p>
          <w:p w14:paraId="4D17491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65CA9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总分100分，合格线60分。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E83A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FA08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489BAD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0DB6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88BE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32B3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9380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B436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B82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8968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2A41AF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888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9FF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0B3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75C074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072F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39F6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108A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2BD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649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40B5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A29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2A944F4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F091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A2C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3C0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708E8DB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7C5F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FAE5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6CB9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861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95EA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E5E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907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734C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F0E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B4521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6C5E52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3CF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328D5A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A0D3B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276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AB0D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475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629B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3619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105021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C8E4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A19B33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2DDA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258E67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1443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45A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8460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113D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52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057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后勤与基建管理基建项目管理专员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DC2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0A1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土木工程、工程管理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224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633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7799E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AE9FD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1.指定教材：一级建造师2025教材《建设工程项目管理》、《建筑工程管理与实务》</w:t>
            </w:r>
          </w:p>
          <w:p w14:paraId="3BBE90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作者：全国一级建造师职业资格考试用书编写委员会</w:t>
            </w:r>
          </w:p>
          <w:p w14:paraId="4B074A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"http://search.dangdang.com/?key3=%D6%D0%B9%FA%BD%A8%D6%FE%B9%A4%D2%B5%B3%F6%B0%E6%C9%E7&amp;medium=01&amp;category_path=01.00.00.00.00.00" \t "https://product.dangdang.com/_blank"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中国建筑工业出版社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00C59B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出版时间：2025年1月 </w:t>
            </w:r>
          </w:p>
          <w:p w14:paraId="29755A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94DEC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C36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00F1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21008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C09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CF46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8A3C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468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46BA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7C6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4C1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09C0D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03B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6F9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508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4月25日14:00-14:30</w:t>
            </w:r>
          </w:p>
          <w:p w14:paraId="72B132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2F8D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40A5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D6CF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633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4B9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1D5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D8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62A49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891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4CF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F61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4月25日14:30-16:00</w:t>
            </w:r>
          </w:p>
          <w:p w14:paraId="6DE28F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629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47CFE0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460A4C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23906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40974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F395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4B92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91A2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568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BDC08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时间：4月26日8:00  </w:t>
            </w:r>
          </w:p>
          <w:p w14:paraId="6C90E6A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7D14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时间：4月26日全天</w:t>
            </w:r>
          </w:p>
          <w:p w14:paraId="26A70F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78AF4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</w:tbl>
    <w:p w14:paraId="07C2719B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mJmZDRhZTNiNmMxODYyM2U1ZmVjMTRhMTcxYzEifQ=="/>
  </w:docVars>
  <w:rsids>
    <w:rsidRoot w:val="00000000"/>
    <w:rsid w:val="02076B55"/>
    <w:rsid w:val="041F7681"/>
    <w:rsid w:val="080C0DE8"/>
    <w:rsid w:val="088A06CE"/>
    <w:rsid w:val="0D136775"/>
    <w:rsid w:val="1B781F30"/>
    <w:rsid w:val="1C542C36"/>
    <w:rsid w:val="225B49EE"/>
    <w:rsid w:val="2841118F"/>
    <w:rsid w:val="2D0A62ED"/>
    <w:rsid w:val="2D0A69E2"/>
    <w:rsid w:val="2EA849F7"/>
    <w:rsid w:val="348F0D76"/>
    <w:rsid w:val="34E404B6"/>
    <w:rsid w:val="38DC7A43"/>
    <w:rsid w:val="39316051"/>
    <w:rsid w:val="39E72F7B"/>
    <w:rsid w:val="3A941228"/>
    <w:rsid w:val="3B752D5E"/>
    <w:rsid w:val="44455F8B"/>
    <w:rsid w:val="48D14175"/>
    <w:rsid w:val="4AFF3157"/>
    <w:rsid w:val="4C9C557D"/>
    <w:rsid w:val="4F9D743D"/>
    <w:rsid w:val="51825244"/>
    <w:rsid w:val="51AC58B9"/>
    <w:rsid w:val="54127FC6"/>
    <w:rsid w:val="6168491D"/>
    <w:rsid w:val="660109D5"/>
    <w:rsid w:val="6EFC7FE9"/>
    <w:rsid w:val="72907D3C"/>
    <w:rsid w:val="733A0CDD"/>
    <w:rsid w:val="77EF4B32"/>
    <w:rsid w:val="780B5AE7"/>
    <w:rsid w:val="7BF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章节标题"/>
    <w:basedOn w:val="3"/>
    <w:next w:val="1"/>
    <w:qFormat/>
    <w:uiPriority w:val="0"/>
    <w:pPr>
      <w:keepNext/>
      <w:keepLines/>
      <w:spacing w:before="340" w:after="330" w:line="576" w:lineRule="auto"/>
    </w:pPr>
    <w:rPr>
      <w:rFonts w:ascii="Times New Roman" w:hAnsi="Times New Roman" w:cs="Times New Roman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4905</Words>
  <Characters>5870</Characters>
  <Lines>0</Lines>
  <Paragraphs>0</Paragraphs>
  <TotalTime>266</TotalTime>
  <ScaleCrop>false</ScaleCrop>
  <LinksUpToDate>false</LinksUpToDate>
  <CharactersWithSpaces>5891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2024-07-15T03:11:00Z</dcterms:created>
  <dc:creator>大阿橙</dc:creator>
  <cp:lastModifiedBy>suzuna0827</cp:lastModifiedBy>
  <cp:lastPrinted>2025-03-18T00:17:00Z</cp:lastPrinted>
  <dcterms:modified xsi:type="dcterms:W3CDTF">2025-04-15T13:14:39Z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16470DA38F284391B6C6198A0C73132D_13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